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DEB" w:rsidRDefault="00CA2DEB" w:rsidP="000D0311">
      <w:pPr>
        <w:spacing w:before="207" w:after="207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D0A30" w:rsidRDefault="007D0A30" w:rsidP="000D0311">
      <w:pPr>
        <w:spacing w:before="207" w:after="207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480175" cy="9171354"/>
            <wp:effectExtent l="19050" t="0" r="0" b="0"/>
            <wp:docPr id="1" name="Рисунок 1" descr="E:\Л\Программы ДД\титульник программы\Титульник магия пес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\Программы ДД\титульник программы\Титульник магия песк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71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0A30" w:rsidRDefault="007D0A30" w:rsidP="000D0311">
      <w:pPr>
        <w:spacing w:before="207" w:after="207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707FC" w:rsidRDefault="005707FC" w:rsidP="000D0311">
      <w:pPr>
        <w:spacing w:before="207" w:after="207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Адаптированная</w:t>
      </w:r>
      <w:r w:rsidR="000D0311" w:rsidRPr="000D0311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программа для детей младшего возраста </w:t>
      </w:r>
    </w:p>
    <w:p w:rsidR="000D0311" w:rsidRPr="000D0311" w:rsidRDefault="000D0311" w:rsidP="000D0311">
      <w:pPr>
        <w:spacing w:before="207" w:after="207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hAnsi="Times New Roman" w:cs="Times New Roman"/>
          <w:b/>
          <w:bCs/>
          <w:sz w:val="28"/>
          <w:szCs w:val="28"/>
        </w:rPr>
        <w:t>"Магия песка" (световой стол)</w:t>
      </w:r>
    </w:p>
    <w:p w:rsidR="000D0311" w:rsidRPr="000D0311" w:rsidRDefault="000D0311" w:rsidP="000D0311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Пояснительная записка.</w:t>
      </w:r>
    </w:p>
    <w:p w:rsidR="000D0311" w:rsidRPr="000D0311" w:rsidRDefault="005707FC" w:rsidP="00594175">
      <w:pPr>
        <w:shd w:val="clear" w:color="auto" w:fill="FFFFFF"/>
        <w:spacing w:after="104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0D0311"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рограмма по познавательному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эмоциональному развитию для детей</w:t>
      </w:r>
      <w:r w:rsidR="000D0311"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 возраста</w:t>
      </w:r>
      <w:r w:rsidR="005941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учащихся 1 класса</w:t>
      </w:r>
      <w:r w:rsidR="000D0311"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“Магия песка”, (далее Программа)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ГБУ для детей сирот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оставшихся без попечения родителей «Лаишевский детский дом» направлена на</w:t>
      </w:r>
      <w:r w:rsidR="000D0311"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навательно-эстетическое</w:t>
      </w:r>
      <w:r w:rsidR="000D0311"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эмоционально-волевое развитие</w:t>
      </w:r>
      <w:r w:rsidR="000D0311"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D0311" w:rsidRPr="000D0311" w:rsidRDefault="000D0311" w:rsidP="000D0311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Программа направлена </w:t>
      </w:r>
      <w:proofErr w:type="gramStart"/>
      <w:r w:rsidRPr="000D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</w:t>
      </w:r>
      <w:proofErr w:type="gramEnd"/>
      <w:r w:rsidRPr="000D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0D0311" w:rsidRPr="000D0311" w:rsidRDefault="000D0311" w:rsidP="000D0311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мелкой моторики и повышение тактильной чувствительности.</w:t>
      </w:r>
    </w:p>
    <w:p w:rsidR="000D0311" w:rsidRPr="000D0311" w:rsidRDefault="000D0311" w:rsidP="000D0311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воображения, творческого мышления.</w:t>
      </w:r>
    </w:p>
    <w:p w:rsidR="000D0311" w:rsidRPr="000D0311" w:rsidRDefault="000D0311" w:rsidP="000D0311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высших психических функций.</w:t>
      </w:r>
    </w:p>
    <w:p w:rsidR="000D0311" w:rsidRPr="000D0311" w:rsidRDefault="000D0311" w:rsidP="000D0311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двух полушарий головного мозга (активизацию структур мозга, межполушарного взаимодействия).</w:t>
      </w:r>
    </w:p>
    <w:p w:rsidR="000D0311" w:rsidRPr="000D0311" w:rsidRDefault="000D0311" w:rsidP="000D0311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Снятие стресса и гармонизация внутреннего состояния.</w:t>
      </w:r>
    </w:p>
    <w:p w:rsidR="000D0311" w:rsidRPr="000D0311" w:rsidRDefault="000D0311" w:rsidP="000D0311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Общая характеристика работы с песком.</w:t>
      </w:r>
    </w:p>
    <w:p w:rsidR="000D0311" w:rsidRPr="000D0311" w:rsidRDefault="000D0311" w:rsidP="000D0311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“Часто руки знают,</w:t>
      </w: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распутать то,</w:t>
      </w: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над чем тщетно бьётся разум”</w:t>
      </w: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D03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К.Г.Юнг</w:t>
      </w:r>
    </w:p>
    <w:p w:rsidR="000D0311" w:rsidRPr="000D0311" w:rsidRDefault="000D0311" w:rsidP="00594175">
      <w:pPr>
        <w:shd w:val="clear" w:color="auto" w:fill="FFFFFF"/>
        <w:spacing w:after="104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с песком как способ развития и </w:t>
      </w:r>
      <w:proofErr w:type="spellStart"/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самотерапии</w:t>
      </w:r>
      <w:proofErr w:type="spellEnd"/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 известен с древних времен. Податливость песка будит желание создать из него миниатюрную картину мира. Человек выступает в песочнице как созидатель — один жизненный сюжет меняет другой, следуя законам бытия: все приходит и все уходит, нет ничего такого, что было бы непоправимо разрушено, просто старое превращается в нечто иное, новое. При многократном переживании этого ощущения человек достигает состояния душевного равновесия.</w:t>
      </w:r>
    </w:p>
    <w:p w:rsidR="000D0311" w:rsidRPr="000D0311" w:rsidRDefault="000D0311" w:rsidP="00594175">
      <w:pPr>
        <w:shd w:val="clear" w:color="auto" w:fill="FFFFFF"/>
        <w:spacing w:after="104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с песком — это естественная и доступная для каждого ребенка форма деятельности. Ребенок часто словами не может выразить свои переживания, страхи, и тут ему на помощь приходят игры с песком. Проигрывая взволновавшие его ситуации с помощью игрушечных фигурок, создавая картину собственного мира из песка, ребенок освобождается от напряжения. А самое главное — он приобретает бесценный опыт символического разрешения множества жизненных ситуаций, ведь в настоящей сказке все заканчивается хорошо!</w:t>
      </w:r>
    </w:p>
    <w:p w:rsidR="000D0311" w:rsidRPr="000D0311" w:rsidRDefault="000D0311" w:rsidP="00594175">
      <w:pPr>
        <w:shd w:val="clear" w:color="auto" w:fill="FFFFFF"/>
        <w:spacing w:after="104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Наблюдения психологов показывают, что именно первые совместные игры детей в песочнице могут наглядно показать родителям особенности поведения и развития их детей. Родители видят, что ребенок становится излишне агрессивным или робким в общении со сверстниками — это может стать поводом для размышлений о системе воспитания.</w:t>
      </w:r>
    </w:p>
    <w:p w:rsidR="000D0311" w:rsidRPr="000D0311" w:rsidRDefault="000D0311" w:rsidP="00594175">
      <w:pPr>
        <w:shd w:val="clear" w:color="auto" w:fill="FFFFFF"/>
        <w:spacing w:after="104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Перенос традиционных педагогических занятий в песочницу дает больший воспитательный и образовательный эффект, нежели стандартные формы обучения.</w:t>
      </w:r>
    </w:p>
    <w:p w:rsidR="000D0311" w:rsidRPr="000D0311" w:rsidRDefault="000D0311" w:rsidP="0059417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Во-первых, существенно усиливается желание ребенка узнавать что-то новое, экспериментировать и работать самостоятельно.</w:t>
      </w:r>
    </w:p>
    <w:p w:rsidR="000D0311" w:rsidRPr="000D0311" w:rsidRDefault="000D0311" w:rsidP="0059417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Во-вторых, в песочнице мощно развивается тактильная чувствительность как основа “ручного интеллекта”.</w:t>
      </w:r>
    </w:p>
    <w:p w:rsidR="000D0311" w:rsidRPr="000D0311" w:rsidRDefault="000D0311" w:rsidP="0059417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В-третьих, в играх с песком более гармонично и интенсивно развиваются все познавательные функции (восприятие, внимание, память, мышление), а также речь и моторика.</w:t>
      </w:r>
    </w:p>
    <w:p w:rsidR="000D0311" w:rsidRPr="000D0311" w:rsidRDefault="000D0311" w:rsidP="0059417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В-четвертых, совершенствуется предметно-игровая деятельность, что в дальнейшем способствует развитию сюжетно-ролевой игры и коммуникативных навыков ребенка.</w:t>
      </w:r>
    </w:p>
    <w:p w:rsidR="000D0311" w:rsidRPr="000D0311" w:rsidRDefault="000D0311" w:rsidP="0059417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В-пятых, песок, как и вода, способен “заземлять” отрицательную энергию, что особенно актуально в работе с “особыми” детьми.</w:t>
      </w:r>
      <w:proofErr w:type="gramEnd"/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программы: </w:t>
      </w: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творческих способностей с помощью техники рисования песком. Развитие мелкой моторики пальцев рук.</w:t>
      </w:r>
    </w:p>
    <w:p w:rsidR="005707FC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Реализация программы: </w:t>
      </w: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форме игры, познавательной активности и исследовательской деятельности, в форме творческой активности, обеспечивающей художественно-эстетическое развитие ребёнка (ФГОС).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0D0311" w:rsidRPr="000D0311" w:rsidRDefault="000D0311" w:rsidP="0059417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умения передавать форму, строение предмета, правильные пропорции его частей, использую разные оттенки света и тени;</w:t>
      </w:r>
    </w:p>
    <w:p w:rsidR="000D0311" w:rsidRPr="000D0311" w:rsidRDefault="000D0311" w:rsidP="0059417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создавать статичные песочные картины с учётом ритма, симметрии;</w:t>
      </w:r>
    </w:p>
    <w:p w:rsidR="000D0311" w:rsidRPr="000D0311" w:rsidRDefault="000D0311" w:rsidP="0059417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композиционные умения при изображении групп предметов или сюжетов;</w:t>
      </w:r>
    </w:p>
    <w:p w:rsidR="000D0311" w:rsidRPr="000D0311" w:rsidRDefault="000D0311" w:rsidP="0059417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художественно-эстетический вкус;</w:t>
      </w:r>
    </w:p>
    <w:p w:rsidR="000D0311" w:rsidRPr="000D0311" w:rsidRDefault="000D0311" w:rsidP="0059417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навыки сотрудничества, создавать эмоциональный комфорт;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работы:</w:t>
      </w:r>
    </w:p>
    <w:p w:rsidR="000D0311" w:rsidRPr="000D0311" w:rsidRDefault="000D0311" w:rsidP="0059417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</w:t>
      </w:r>
      <w:r w:rsidR="005707FC">
        <w:rPr>
          <w:rFonts w:ascii="Times New Roman" w:eastAsia="Times New Roman" w:hAnsi="Times New Roman" w:cs="Times New Roman"/>
          <w:sz w:val="28"/>
          <w:szCs w:val="28"/>
          <w:lang w:eastAsia="ru-RU"/>
        </w:rPr>
        <w:t>мм</w:t>
      </w:r>
      <w:r w:rsidR="00594175">
        <w:rPr>
          <w:rFonts w:ascii="Times New Roman" w:eastAsia="Times New Roman" w:hAnsi="Times New Roman" w:cs="Times New Roman"/>
          <w:sz w:val="28"/>
          <w:szCs w:val="28"/>
          <w:lang w:eastAsia="ru-RU"/>
        </w:rPr>
        <w:t>а рассчитана на 1 год  (дети 3-7</w:t>
      </w: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лет).</w:t>
      </w:r>
    </w:p>
    <w:p w:rsidR="000D0311" w:rsidRPr="000D0311" w:rsidRDefault="005707FC" w:rsidP="0059417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Подгруппа может насчитывать 2-3 </w:t>
      </w:r>
      <w:r w:rsidR="000D0311"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ребёнка.</w:t>
      </w:r>
    </w:p>
    <w:p w:rsidR="000D0311" w:rsidRPr="000D0311" w:rsidRDefault="000D0311" w:rsidP="0059417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 организации занятий </w:t>
      </w:r>
      <w:r w:rsidR="005707FC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</w:t>
      </w: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proofErr w:type="gramStart"/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гр</w:t>
      </w:r>
      <w:proofErr w:type="gramEnd"/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упповая. Периодичность зан</w:t>
      </w:r>
      <w:r w:rsidR="005707FC">
        <w:rPr>
          <w:rFonts w:ascii="Times New Roman" w:eastAsia="Times New Roman" w:hAnsi="Times New Roman" w:cs="Times New Roman"/>
          <w:sz w:val="28"/>
          <w:szCs w:val="28"/>
          <w:lang w:eastAsia="ru-RU"/>
        </w:rPr>
        <w:t>ятий - 1 раз в неделю</w:t>
      </w: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Длительность занятий: </w:t>
      </w: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15 минут - дети 3-4 лет;</w:t>
      </w:r>
    </w:p>
    <w:p w:rsidR="005707FC" w:rsidRDefault="005707FC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20 минут – 4-5 лет</w:t>
      </w:r>
    </w:p>
    <w:p w:rsidR="005707FC" w:rsidRPr="000D0311" w:rsidRDefault="005707FC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5941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25 минут – 5-7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Ожидаемые результаты:</w:t>
      </w:r>
    </w:p>
    <w:p w:rsidR="000D0311" w:rsidRPr="000D0311" w:rsidRDefault="000D0311" w:rsidP="00594175">
      <w:pPr>
        <w:shd w:val="clear" w:color="auto" w:fill="FFFFFF"/>
        <w:spacing w:after="104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проведения совместной деятельности с использованием песочницы дети научаться последовательно и точно передавать увиденное, с учётом развития сюжета; умеют выстраивать композиции на песке по образцу; после проведённой совместной деятельности у всех детей заметно эмоционально положительное состояние, дети получают удовольствие от игр и совместной деятельности с другими детьми; внимательно относятся к коллективу при организации групповой деятельности.</w:t>
      </w:r>
      <w:proofErr w:type="gramEnd"/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работы с детьми: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Согласие и желание ребенка.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Специальная подготовка педагога-психолога, его творческий подход к проведению занятий.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подведения итогов реализации программы дополнительного образования: </w:t>
      </w: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на занятиях, свободное общение с ребёнком, индивидуальные игровые упражнения, диагностические беседы.</w:t>
      </w:r>
    </w:p>
    <w:p w:rsidR="000D0311" w:rsidRPr="000D0311" w:rsidRDefault="000D0311" w:rsidP="00594175">
      <w:pPr>
        <w:spacing w:after="104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0D031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3. Содержание программы.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 “педагогической песочницы”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Световой стол 60/70 см</w:t>
      </w:r>
      <w:proofErr w:type="gramStart"/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Высота бортов 4,5 см. 5 световых программ (жёлтый, зелёный, белый, синий, красный). Программы переключаются с помощью кнопок</w:t>
      </w:r>
      <w:proofErr w:type="gramStart"/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Есть режим “Северное сияние”.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2. Чистый белый песок.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3. Музыкальное сопровождение на CD.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4. Материалы для рисования:</w:t>
      </w:r>
    </w:p>
    <w:p w:rsidR="000D0311" w:rsidRPr="000D0311" w:rsidRDefault="000D0311" w:rsidP="0059417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кондитерского шприца (бумажный кулёк)</w:t>
      </w:r>
    </w:p>
    <w:p w:rsidR="000D0311" w:rsidRPr="000D0311" w:rsidRDefault="000D0311" w:rsidP="0059417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массажного мяча</w:t>
      </w:r>
    </w:p>
    <w:p w:rsidR="000D0311" w:rsidRPr="000D0311" w:rsidRDefault="000D0311" w:rsidP="0059417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ситечка</w:t>
      </w:r>
    </w:p>
    <w:p w:rsidR="000D0311" w:rsidRPr="000D0311" w:rsidRDefault="000D0311" w:rsidP="0059417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трафаретов</w:t>
      </w:r>
    </w:p>
    <w:p w:rsidR="000D0311" w:rsidRPr="000D0311" w:rsidRDefault="000D0311" w:rsidP="0059417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трубочки (выдувание рисунков)</w:t>
      </w:r>
    </w:p>
    <w:p w:rsidR="000D0311" w:rsidRPr="000D0311" w:rsidRDefault="000D0311" w:rsidP="0059417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декоративных украшений (камни, палочки)</w:t>
      </w:r>
    </w:p>
    <w:p w:rsidR="000D0311" w:rsidRPr="000D0311" w:rsidRDefault="000D0311" w:rsidP="0059417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кистей</w:t>
      </w:r>
    </w:p>
    <w:p w:rsidR="000D0311" w:rsidRPr="000D0311" w:rsidRDefault="000D0311" w:rsidP="00594175">
      <w:pPr>
        <w:spacing w:after="104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0D031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Организация игр-занятий с песком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1. </w:t>
      </w:r>
      <w:r w:rsidRPr="000D031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Ориентировочный этап</w:t>
      </w:r>
      <w:r w:rsidRPr="000D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 проведении адаптационных игр-занятий в песке действия и объяснения психолога соотносятся с возрастом детей).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Игры-занятия проводятся с подгруппой детей на большом световом столе.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 знакомит детей со своей игрушкой-посредником в играх с песком — это может быть Мишутка. Игрушка должна быть красивой и интересной для детей. Данную игрушку можно использовать только в песочнице или в некоторых исключительных случаях на занятиях в группе, так как через эту игрушку воспитатель объявляет все правила поведения, запреты и поощрения.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 в ходе проведения игр обращает внимание детей на изменение тактильных ощущений, побуждая их высказываться, сравнивать.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Ведущий сначала показывает в песке все движения, затем дети их повторяют; выполняют вместе </w:t>
      </w:r>
      <w:proofErr w:type="gramStart"/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 — “рука в руке”.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2. </w:t>
      </w:r>
      <w:r w:rsidRPr="000D031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Игра с Мишуткой.</w:t>
      </w: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 Мишутка приглашает детей к себе в гости, в песочницу. Дети внимательно рассматривают саму песочницу (ее форму, цвет, материал, из которого она сделана). При работе с дошкольниками можно сразу придумать ритуал приветствия (звук колокольчика, определенное движение и т.п.). Также дети с помощью Мишутки обозначают для себя некоторые правила поведения в песочнице.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Затем дети говорят о том, какие игры и занятия в песке могут приносить удовольствие и радость. Мишутка хвалит каждого высказавшегося ребенка и предлагает поиграть с ним в разные игры. Занятия в песочнице заканчивается </w:t>
      </w: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ритуалом прощания. Для детей с особенностями в развитии обязательны тактильные маркеры начала и окончания занятия.</w:t>
      </w:r>
    </w:p>
    <w:p w:rsidR="000D0311" w:rsidRPr="000D0311" w:rsidRDefault="000D0311" w:rsidP="00594175">
      <w:pPr>
        <w:spacing w:after="104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0D031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Способы работы с песком: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1) Способы засыпания рабочего стола:</w:t>
      </w:r>
    </w:p>
    <w:p w:rsidR="000D0311" w:rsidRPr="000D0311" w:rsidRDefault="000D0311" w:rsidP="0059417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просеивание (сквозь пальцы)</w:t>
      </w:r>
    </w:p>
    <w:p w:rsidR="000D0311" w:rsidRPr="000D0311" w:rsidRDefault="000D0311" w:rsidP="0059417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расхлопывание</w:t>
      </w:r>
      <w:proofErr w:type="spellEnd"/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ладошкой</w:t>
      </w:r>
    </w:p>
    <w:p w:rsidR="000D0311" w:rsidRPr="000D0311" w:rsidRDefault="000D0311" w:rsidP="0059417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дождик (сыпем из кулачка)</w:t>
      </w:r>
    </w:p>
    <w:p w:rsidR="000D0311" w:rsidRPr="000D0311" w:rsidRDefault="000D0311" w:rsidP="0059417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торнадо (сыпем из двух кулачков)</w:t>
      </w:r>
    </w:p>
    <w:p w:rsidR="000D0311" w:rsidRPr="000D0311" w:rsidRDefault="000D0311" w:rsidP="0059417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волна</w:t>
      </w:r>
    </w:p>
    <w:p w:rsidR="000D0311" w:rsidRPr="00594175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41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2) Техника рисования песком (основные приёмы):</w:t>
      </w:r>
    </w:p>
    <w:p w:rsidR="000D0311" w:rsidRPr="000D0311" w:rsidRDefault="000D0311" w:rsidP="0059417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Насыпание</w:t>
      </w:r>
      <w:proofErr w:type="spellEnd"/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: из ладони, из кулачка, из пальцев;</w:t>
      </w:r>
    </w:p>
    <w:p w:rsidR="000D0311" w:rsidRPr="000D0311" w:rsidRDefault="000D0311" w:rsidP="0059417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Втирание: пальцем, несколькими пальцами, симметрично двумя руками, ребром ладони, ладонью, кулачком, ребром большого пальца, рисование мизинцем;</w:t>
      </w:r>
      <w:proofErr w:type="gramEnd"/>
    </w:p>
    <w:p w:rsidR="000D0311" w:rsidRPr="000D0311" w:rsidRDefault="000D0311" w:rsidP="0059417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Процарапывание: палочкой, картоном, кистью;</w:t>
      </w:r>
    </w:p>
    <w:p w:rsidR="000D0311" w:rsidRPr="000D0311" w:rsidRDefault="000D0311" w:rsidP="0059417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Отпечаток: предметов, трафаретов, ладоней;</w:t>
      </w:r>
    </w:p>
    <w:p w:rsidR="000D0311" w:rsidRPr="000D0311" w:rsidRDefault="000D0311" w:rsidP="0059417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в работе с песком на световых столах:</w:t>
      </w:r>
    </w:p>
    <w:p w:rsidR="000D0311" w:rsidRPr="000D0311" w:rsidRDefault="000D0311" w:rsidP="0059417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отличается простотой</w:t>
      </w:r>
    </w:p>
    <w:p w:rsidR="000D0311" w:rsidRPr="000D0311" w:rsidRDefault="000D0311" w:rsidP="0059417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Песочное рисование это – КРАСОТА!</w:t>
      </w:r>
    </w:p>
    <w:p w:rsidR="000D0311" w:rsidRPr="000D0311" w:rsidRDefault="000D0311" w:rsidP="0059417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Пластичность</w:t>
      </w:r>
    </w:p>
    <w:p w:rsidR="000D0311" w:rsidRPr="000D0311" w:rsidRDefault="000D0311" w:rsidP="0059417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Уменьшение стресса</w:t>
      </w:r>
    </w:p>
    <w:p w:rsidR="000D0311" w:rsidRPr="000D0311" w:rsidRDefault="000D0311" w:rsidP="0059417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Воздействие светом, цветом, музыкой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Организационный момент:</w:t>
      </w:r>
    </w:p>
    <w:p w:rsidR="000D0311" w:rsidRPr="000D0311" w:rsidRDefault="000D0311" w:rsidP="00594175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 в игровую среду. Для активизации внимания ребёнка в начале игры предлагается стихотворное вступление:</w:t>
      </w:r>
    </w:p>
    <w:p w:rsidR="000D0311" w:rsidRPr="000D0311" w:rsidRDefault="000D0311" w:rsidP="00594175">
      <w:pPr>
        <w:shd w:val="clear" w:color="auto" w:fill="FFFFFF"/>
        <w:spacing w:after="92" w:line="18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ладошки наши посмотрите,</w:t>
      </w: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них доброту, любовь найди.</w:t>
      </w: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Чтоб злодеев </w:t>
      </w:r>
      <w:proofErr w:type="gramStart"/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побеждать</w:t>
      </w: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Мало просто много знать</w:t>
      </w:r>
      <w:proofErr w:type="gramEnd"/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Надо быть активным,</w:t>
      </w: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Смелым, добрым, сильным.</w:t>
      </w: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ещё желательно</w:t>
      </w:r>
      <w:proofErr w:type="gramStart"/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</w:t>
      </w:r>
      <w:proofErr w:type="gramEnd"/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елать всё внимательно! </w:t>
      </w: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D03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spellStart"/>
      <w:r w:rsidRPr="000D03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А.Густышкин</w:t>
      </w:r>
      <w:proofErr w:type="spellEnd"/>
      <w:r w:rsidRPr="000D03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3. </w:t>
      </w:r>
      <w:r w:rsidRPr="000D031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Правила поведения в песочнице</w:t>
      </w:r>
    </w:p>
    <w:p w:rsidR="000D0311" w:rsidRPr="000D0311" w:rsidRDefault="000D0311" w:rsidP="0059417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намеренно выбрасывать песок из песочницы.</w:t>
      </w:r>
    </w:p>
    <w:p w:rsidR="000D0311" w:rsidRPr="000D0311" w:rsidRDefault="000D0311" w:rsidP="0059417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бросать песок в других или брать его в рот.</w:t>
      </w:r>
    </w:p>
    <w:p w:rsidR="000D0311" w:rsidRPr="000D0311" w:rsidRDefault="000D0311" w:rsidP="0059417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игры надо помочь Мишутке убрать все игрушки на свои места.</w:t>
      </w:r>
    </w:p>
    <w:p w:rsidR="000D0311" w:rsidRPr="000D0311" w:rsidRDefault="000D0311" w:rsidP="0059417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игры в песке надо помыть ручки.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4. </w:t>
      </w:r>
      <w:r w:rsidRPr="000D031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Упражнение вводное “Здравствуй, Песок!”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: снизить психофизическое напряжение.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Ведущий от имени Мишутки</w:t>
      </w: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просит по-разному поздороваться с песком, то есть различными способами дотронуться до песка.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Ребёнок: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Дотрагивается до песка поочерёдно пальцами одной, потом второй руки, затем всеми пальцами одновременно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Легко/с напряжением сжимаем кулачки с песком, затем высыпаем в песочницу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Дотрагиваемся до песка всей ладошкой – внутренней, затем тыльной стороной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Перетираем песок между пальцами и ладонями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последнем случае можно спрятать в песке маленькую плоскую игрушку: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“С тобой захотел поздороваться один из обитателей песка...”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описывают и сравнивают свои ощущения:</w:t>
      </w:r>
    </w:p>
    <w:p w:rsidR="000D0311" w:rsidRPr="000D0311" w:rsidRDefault="000D0311" w:rsidP="0059417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“приятно - неприятно”</w:t>
      </w:r>
    </w:p>
    <w:p w:rsidR="000D0311" w:rsidRPr="000D0311" w:rsidRDefault="000D0311" w:rsidP="0059417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“колючее – шершавое - гладкое”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Катаем гладкий и массажный мяч.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4. </w:t>
      </w:r>
      <w:r w:rsidRPr="000D031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Ритуал прощания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Наше занятие окончено. Спасибо! Но прежде чем уходить, мы расскажем Мишутке, чем мы занимались.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</w:t>
      </w: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припоминают ход занятия и рассказывают о проделанной работе.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- Мишутка любит вас, а вы его?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</w:t>
      </w: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обнимают Мишутку и говорят: “Как я тебя люблю”.</w:t>
      </w:r>
    </w:p>
    <w:p w:rsidR="000D0311" w:rsidRPr="000D0311" w:rsidRDefault="000D0311" w:rsidP="00594175">
      <w:pPr>
        <w:shd w:val="clear" w:color="auto" w:fill="FFFFFF"/>
        <w:spacing w:after="10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 свидания, я буду вас ждать.</w:t>
      </w:r>
    </w:p>
    <w:p w:rsidR="000D0311" w:rsidRPr="000D0311" w:rsidRDefault="000D0311" w:rsidP="000D0311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Со</w:t>
      </w:r>
      <w:r w:rsidR="00712A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держание работы с детьми</w:t>
      </w:r>
      <w:r w:rsidRPr="000D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333"/>
        <w:gridCol w:w="781"/>
        <w:gridCol w:w="1918"/>
        <w:gridCol w:w="3288"/>
        <w:gridCol w:w="3095"/>
      </w:tblGrid>
      <w:tr w:rsidR="000D0311" w:rsidRPr="000D0311" w:rsidTr="000D031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песком. Свойства песка.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 “Здравствуй, песок!”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“Воздушные шары”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мелкой моторики и повышение тактильной 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мышление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4.Снижение </w:t>
            </w:r>
            <w:proofErr w:type="spell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психоэмоционального</w:t>
            </w:r>
            <w:proofErr w:type="spell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напряжения. Положительный эмоциональный настрой, </w:t>
            </w: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сплочение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Умение рисовать прямые вертикальные прямые и волнистые линии.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</w:t>
            </w:r>
            <w:proofErr w:type="gram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сравнивать предметы (по размеру, 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Группировать по форме, цвету, </w:t>
            </w: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“Солнышко”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мелкой моторики и повышение тактильной 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мышление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4.Снижение </w:t>
            </w:r>
            <w:proofErr w:type="spell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психоэмоционального</w:t>
            </w:r>
            <w:proofErr w:type="spell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напряжения. Положительный эмоциональный настрой, сплочение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проводить прямые линии в разных направлениях.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</w:t>
            </w:r>
            <w:proofErr w:type="gram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сравнивать предметы (по размеру, 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Группировать по форме, цвету, 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“Тучка и дождик”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мелкой моторики и повышение тактильной 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мышление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4.Снижение </w:t>
            </w:r>
            <w:proofErr w:type="spell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психоэмоционального</w:t>
            </w:r>
            <w:proofErr w:type="spell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напряжения. Положительный эмоциональный настрой, сплочение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рисовать прямые вертикальные линии.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</w:t>
            </w:r>
            <w:proofErr w:type="gram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сравнивать предметы (по размеру, 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Группировать по форме, цвету, 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“Лесенка”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мелкой моторики и повышение тактильной 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мышление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4.Снижение </w:t>
            </w:r>
            <w:proofErr w:type="spell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психоэмоционального</w:t>
            </w:r>
            <w:proofErr w:type="spell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напряжения. Положительный эмоциональный настрой, сплочение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проводить прямые горизонтальные линии.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</w:t>
            </w:r>
            <w:proofErr w:type="gram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сравнивать предметы (по размеру, 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Группировать по форме, цвету, 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“Арбуз”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1.Развитие мелкой моторики и повышение </w:t>
            </w: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тактильной 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мышление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4.Снижение </w:t>
            </w:r>
            <w:proofErr w:type="spell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психоэмоционального</w:t>
            </w:r>
            <w:proofErr w:type="spell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напряжения. Положительный эмоциональный настрой, сплочение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Упражнение для развития чувства </w:t>
            </w: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симметрии. Дуги.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</w:t>
            </w:r>
            <w:proofErr w:type="gram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сравнивать предметы (по размеру, 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Группировать по форме, цвету, 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“Яблоня”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мелкой моторики и повышение тактильной 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мышление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4.Снижение </w:t>
            </w:r>
            <w:proofErr w:type="spell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психоэмоционального</w:t>
            </w:r>
            <w:proofErr w:type="spell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напряжения. Положительный эмоциональный настрой, сплочение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Втирание указательным пальцем или </w:t>
            </w:r>
            <w:proofErr w:type="spell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насыпание</w:t>
            </w:r>
            <w:proofErr w:type="spell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 кулачка кругов – яблоки.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</w:t>
            </w:r>
            <w:proofErr w:type="gram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сравнивать предметы (по размеру, 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Группировать по форме, цвету, 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“Ёжик”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мелкой моторики и повышение тактильной 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мышление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4.Снижение </w:t>
            </w:r>
            <w:proofErr w:type="spell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психоэмоционального</w:t>
            </w:r>
            <w:proofErr w:type="spell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напряжения. Положительный эмоциональный настрой, сплочение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проводить прямые линии в разных направлениях.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</w:t>
            </w:r>
            <w:proofErr w:type="gram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сравнивать предметы (по размеру, 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Группировать по форме, цвету, 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“Лес. Ёлка”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мелкой моторики и повышение тактильной 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мышление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4.Снижение </w:t>
            </w:r>
            <w:proofErr w:type="spell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психоэмоционального</w:t>
            </w:r>
            <w:proofErr w:type="spell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напряжения. Положительный эмоциональный настрой, сплочение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Умение проводить прямые наклонные линии.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</w:t>
            </w:r>
            <w:proofErr w:type="gram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Уметь сравнивать предметы (по размеру, 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Группировать по форме, цвету, 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“Клубок”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мелкой моторики и повышение тактильной 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мышление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4.Снижение </w:t>
            </w:r>
            <w:proofErr w:type="spell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психоэмоционального</w:t>
            </w:r>
            <w:proofErr w:type="spell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напряжения. Положительный эмоциональный настрой, сплочение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спирали закручивающейся к центру и раскручивающейся наружу. Динамичное движение.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</w:t>
            </w:r>
            <w:proofErr w:type="gram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сравнивать предметы (по размеру, 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Группировать по форме, цвету, 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“Овечка”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мелкой моторики и повышение тактильной 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мышление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4.Снижение </w:t>
            </w:r>
            <w:proofErr w:type="spell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психоэмоционального</w:t>
            </w:r>
            <w:proofErr w:type="spell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напряжения. Положительный эмоциональный настрой, сплочение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спирали закручивающейся к центру и раскручивающейся наружу. Динамичное движение.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</w:t>
            </w:r>
            <w:proofErr w:type="gram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сравнивать предметы (по размеру, 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Группировать по форме, цвету, 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“Неваляшка”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мелкой моторики и повышение тактильной 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мышление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4.Снижение </w:t>
            </w:r>
            <w:proofErr w:type="spell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психоэмоционального</w:t>
            </w:r>
            <w:proofErr w:type="spell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напряжения. Положительный эмоциональный настрой, сплочение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Рисование кругов кулачком. Украшение.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</w:t>
            </w:r>
            <w:proofErr w:type="gram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Уметь сравнивать </w:t>
            </w: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предметы (по размеру, 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Группировать по форме, цвету, 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Декабрь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“Снеговик”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мелкой моторики и повышение тактильной 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мышление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4.Снижение </w:t>
            </w:r>
            <w:proofErr w:type="spell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психоэмоционального</w:t>
            </w:r>
            <w:proofErr w:type="spell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напряжения. Положительный эмоциональный настрой, сплочение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кругов кулачком. Украшение.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</w:t>
            </w:r>
            <w:proofErr w:type="gram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сравнивать предметы (по размеру, 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Группировать по форме, цвету, 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“Снежинка”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мелкой моторики и повышение тактильной 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мышление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4.Снижение </w:t>
            </w:r>
            <w:proofErr w:type="spell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психоэмоционального</w:t>
            </w:r>
            <w:proofErr w:type="spell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напряжения. Положительный эмоциональный настрой, сплочение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проводить пересекающиеся линии.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</w:t>
            </w:r>
            <w:proofErr w:type="gram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сравнивать предметы (по размеру, 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Группировать по форме, цвету, 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“Новогодняя ёлочка”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мелкой моторики и повышение тактильной 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мышление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4.Снижение </w:t>
            </w:r>
            <w:proofErr w:type="spell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психоэмоционального</w:t>
            </w:r>
            <w:proofErr w:type="spell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напряжения. </w:t>
            </w: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Положительный эмоциональный настрой, сплочение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Умение проводить прямые наклонные линии. Рисование указательным пальцем кругов.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</w:t>
            </w:r>
            <w:proofErr w:type="gram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Уметь сравнивать предметы (по размеру, </w:t>
            </w: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Группировать по форме, цвету, 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“Улыбка”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мелкой моторики и повышение тактильной 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мышление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4.Снижение </w:t>
            </w:r>
            <w:proofErr w:type="spell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психоэмоционального</w:t>
            </w:r>
            <w:proofErr w:type="spell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напряжения. Положительный эмоциональный настрой, сплочение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дуги.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</w:t>
            </w:r>
            <w:proofErr w:type="gram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сравнивать предметы (по размеру, 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Группировать по форме, цвету, 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Морской мир “Морской лес”, “Звезда”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мелкой моторики и повышение тактильной 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мышление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4.Снижение </w:t>
            </w:r>
            <w:proofErr w:type="spell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психоэмоционального</w:t>
            </w:r>
            <w:proofErr w:type="spell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напряжения. Положительный эмоциональный настрой, сплочение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способом втирания кулачком, пальцем, симметрично двумя руками.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</w:t>
            </w:r>
            <w:proofErr w:type="gram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сравнивать предметы (по размеру, 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Группировать по форме, цвету, 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Морской мир “Осьминог”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мелкой моторики и повышение тактильной 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мышление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4.Снижение </w:t>
            </w:r>
            <w:proofErr w:type="spell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психоэмоционального</w:t>
            </w:r>
            <w:proofErr w:type="spell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напряжения. Положительный эмоциональный настрой, </w:t>
            </w: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сплочение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Рисование способом втирания кулачком, пальцем, симметрично двумя руками.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</w:t>
            </w:r>
            <w:proofErr w:type="gram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сравнивать предметы (по размеру, 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Группировать по форме, цвету, </w:t>
            </w: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Морской мир “Кит”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мелкой моторики и повышение тактильной 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мышление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4.Снижение </w:t>
            </w:r>
            <w:proofErr w:type="spell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психоэмоционального</w:t>
            </w:r>
            <w:proofErr w:type="spell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напряжения. Положительный эмоциональный настрой, сплочение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способом втирания кулачком, пальцем, симметрично двумя руками.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</w:t>
            </w:r>
            <w:proofErr w:type="gram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сравнивать предметы (по размеру, 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Группировать по форме, цвету, 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Морской мир “Рыбка”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мелкой моторики и повышение тактильной 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мышление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4.Снижение </w:t>
            </w:r>
            <w:proofErr w:type="spell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психоэмоционального</w:t>
            </w:r>
            <w:proofErr w:type="spell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напряжения. Положительный эмоциональный настрой, сплочение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способом втирания кулачком, пальцем, симметрично двумя руками.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</w:t>
            </w:r>
            <w:proofErr w:type="gram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сравнивать предметы (по размеру, 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Группировать по форме, цвету, 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“Город”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мелкой моторики и повышение тактильной 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мышление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4.Снижение </w:t>
            </w:r>
            <w:proofErr w:type="spell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психоэмоционального</w:t>
            </w:r>
            <w:proofErr w:type="spell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напряжения. Положительный эмоциональный настрой, сплочение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Рисование способом втирания ребром ладони, </w:t>
            </w:r>
            <w:proofErr w:type="spell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насыпания</w:t>
            </w:r>
            <w:proofErr w:type="spell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 кулачка.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</w:t>
            </w:r>
            <w:proofErr w:type="gram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сравнивать предметы (по размеру, 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Группировать по форме, цвету, 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“Корабль. Море”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1.Развитие мелкой моторики и повышение </w:t>
            </w: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тактильной 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мышление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4.Снижение </w:t>
            </w:r>
            <w:proofErr w:type="spell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психоэмоционального</w:t>
            </w:r>
            <w:proofErr w:type="spell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напряжения. Положительный эмоциональный настрой, сплочение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Рисование способом втирания кулачком, </w:t>
            </w: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пальцем, ребром ладони, </w:t>
            </w:r>
            <w:proofErr w:type="spell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насыпание</w:t>
            </w:r>
            <w:proofErr w:type="spell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 кулачка, пальцев.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</w:t>
            </w:r>
            <w:proofErr w:type="gram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сравнивать предметы (по размеру, 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Группировать по форме, цвету, 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“Машина”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мелкой моторики и повышение тактильной 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мышление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4.Снижение </w:t>
            </w:r>
            <w:proofErr w:type="spell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психоэмоционального</w:t>
            </w:r>
            <w:proofErr w:type="spell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напряжения. Положительный эмоциональный настрой, сплочение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Рисование способом втирания кулачком, пальцем, ребром ладони, </w:t>
            </w:r>
            <w:proofErr w:type="spell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насыпание</w:t>
            </w:r>
            <w:proofErr w:type="spell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 кулачка, пальцев.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</w:t>
            </w:r>
            <w:proofErr w:type="gram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сравнивать предметы (по размеру, 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Группировать по форме, цвету, 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“Самолёт”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мелкой моторики и повышение тактильной 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мышление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4.Снижение </w:t>
            </w:r>
            <w:proofErr w:type="spell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психоэмоционального</w:t>
            </w:r>
            <w:proofErr w:type="spell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напряжения. Положительный эмоциональный настрой, сплочение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Рисование способом втирания кулачком, пальцем, ребром ладони, </w:t>
            </w:r>
            <w:proofErr w:type="spell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насыпание</w:t>
            </w:r>
            <w:proofErr w:type="spell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 кулачка, пальцев.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</w:t>
            </w:r>
            <w:proofErr w:type="gram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сравнивать предметы (по размеру, 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Группировать по форме, цвету, 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“Торт со свечами”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1.Развитие мелкой моторики и повышение тактильной </w:t>
            </w: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мышление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4.Снижение </w:t>
            </w:r>
            <w:proofErr w:type="spell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психоэмоционального</w:t>
            </w:r>
            <w:proofErr w:type="spell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напряжения. Положительный эмоциональный настрой, сплочение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Рисование способом втирания кулачком, пальцем, ребром </w:t>
            </w: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ладони, </w:t>
            </w:r>
            <w:proofErr w:type="spell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насыпание</w:t>
            </w:r>
            <w:proofErr w:type="spell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 кулачка, пальцев. Рисование вертикальных линий.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рисовать прямые вертикальные линии.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</w:t>
            </w:r>
            <w:proofErr w:type="gram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сравнивать предметы (по размеру, 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Группировать по форме, цвету, 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“Цветы для мамы”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мелкой моторики и повышение тактильной 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мышление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4.Снижение </w:t>
            </w:r>
            <w:proofErr w:type="spell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психоэмоционального</w:t>
            </w:r>
            <w:proofErr w:type="spell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напряжения. Положительный эмоциональный настрой, сплочение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Рисование способом втирания кулачком, пальцем, ребром ладони, </w:t>
            </w:r>
            <w:proofErr w:type="spell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насыпание</w:t>
            </w:r>
            <w:proofErr w:type="spell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 кулачка, пальцев.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</w:t>
            </w:r>
            <w:proofErr w:type="gram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сравнивать предметы (по размеру, 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Группировать по форме, цвету, 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“Сердечко”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мелкой моторики и повышение тактильной 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мышление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4.Снижение </w:t>
            </w:r>
            <w:proofErr w:type="spell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психоэмоционального</w:t>
            </w:r>
            <w:proofErr w:type="spell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напряжения. Положительный эмоциональный настрой, сплочение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 для развития чувства симметрии. Дуги.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</w:t>
            </w:r>
            <w:proofErr w:type="gram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сравнивать предметы (по размеру, 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Группировать по форме, цвету, 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“Кот с усами”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мелкой моторики и повышение тактильной 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мышление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4.Снижение </w:t>
            </w:r>
            <w:proofErr w:type="spell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психоэмоционального</w:t>
            </w:r>
            <w:proofErr w:type="spell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напряжения. Положительный эмоциональный настрой, сплочение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 для развития чувства симметрии. Дуги.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проводить прямые линии в разных направлениях.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</w:t>
            </w:r>
            <w:proofErr w:type="gram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сравнивать предметы (по размеру, 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Группировать по форме, цвету, 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“Вертолёт”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мелкой моторики и повышение тактильной 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мышление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4.Снижение </w:t>
            </w:r>
            <w:proofErr w:type="spell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психоэмоционального</w:t>
            </w:r>
            <w:proofErr w:type="spell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напряжения. Положительный эмоциональный настрой, сплочение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Рисование способом втирания кулачком, пальцем, ребром ладони, </w:t>
            </w:r>
            <w:proofErr w:type="spell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насыпание</w:t>
            </w:r>
            <w:proofErr w:type="spell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 кулачка, пальцев.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</w:t>
            </w:r>
            <w:proofErr w:type="gram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сравнивать предметы (по размеру, 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Группировать по форме, цвету, 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“Ракета. Комета”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мелкой моторики и повышение тактильной 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мышление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4.Снижение </w:t>
            </w:r>
            <w:proofErr w:type="spell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психоэмоционального</w:t>
            </w:r>
            <w:proofErr w:type="spell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напряжения. Положительный эмоциональный настрой, сплочение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Рисование способом втирания кулачком, пальцем, ребром ладони, </w:t>
            </w:r>
            <w:proofErr w:type="spell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насыпание</w:t>
            </w:r>
            <w:proofErr w:type="spell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 кулачка, пальцев.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</w:t>
            </w:r>
            <w:proofErr w:type="gram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сравнивать предметы (по размеру, 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Группировать по форме, цвету, 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“Мухомор”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мелкой моторики и повышение тактильной 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потенциала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4.Снижение </w:t>
            </w:r>
            <w:proofErr w:type="spell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психоэмоционального</w:t>
            </w:r>
            <w:proofErr w:type="spell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напряжения. Положительный эмоциональный настрой, сплочение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Рисование способом втирания кулачком, пальцем, ребром ладони, </w:t>
            </w:r>
            <w:proofErr w:type="spell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насыпание</w:t>
            </w:r>
            <w:proofErr w:type="spell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 кулачка, пальцев.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</w:t>
            </w:r>
            <w:proofErr w:type="gram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сравнивать предметы (по размеру, 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Группировать по форме, цвету, 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“Петушок”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мелкой моторики и повышение тактильной 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потенциала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4.Снижение </w:t>
            </w:r>
            <w:proofErr w:type="spell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психоэмоционального</w:t>
            </w:r>
            <w:proofErr w:type="spell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напряжения. Положительный эмоциональный настрой, сплочение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Дуги. Чувство симметрии.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</w:t>
            </w:r>
            <w:proofErr w:type="gram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сравнивать предметы (по размеру, 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Группировать по форме, цвету, 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“Цыплёнок”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мелкой моторики и повышение тактильной 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потенциала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4.Снижение </w:t>
            </w:r>
            <w:proofErr w:type="spell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психоэмоционального</w:t>
            </w:r>
            <w:proofErr w:type="spell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напряжения. Положительный эмоциональный настрой, сплочение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Рисование способом втирания кулачком, пальцем, ребром ладони, </w:t>
            </w:r>
            <w:proofErr w:type="spell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насыпание</w:t>
            </w:r>
            <w:proofErr w:type="spell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 кулачка, пальцев.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</w:t>
            </w:r>
            <w:proofErr w:type="gram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сравнивать предметы (по размеру, 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Группировать по форме, цвету, 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“Лягушка”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1.Развитие мелкой </w:t>
            </w: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моторики и повышение тактильной 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мышление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4.Снижение </w:t>
            </w:r>
            <w:proofErr w:type="spell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психоэмоционального</w:t>
            </w:r>
            <w:proofErr w:type="spell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напряжения. Положительный эмоциональный настрой, сплочение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Рисование способом </w:t>
            </w: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втирания кулачком, пальцем, ребром ладони, </w:t>
            </w:r>
            <w:proofErr w:type="spell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насыпание</w:t>
            </w:r>
            <w:proofErr w:type="spell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 кулачка, пальцев.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</w:t>
            </w:r>
            <w:proofErr w:type="gram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сравнивать предметы (по размеру, 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Группировать по форме, цвету, 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“Бабочка”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мелкой моторики и повышение тактильной 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мышление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4.Снижение </w:t>
            </w:r>
            <w:proofErr w:type="spell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психоэмоционального</w:t>
            </w:r>
            <w:proofErr w:type="spell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напряжения. Положительный эмоциональный настрой, сплочение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Рисование способом втирания кулачком, пальцем, ребром ладони, </w:t>
            </w:r>
            <w:proofErr w:type="spell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насыпание</w:t>
            </w:r>
            <w:proofErr w:type="spell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 кулачка, пальцев.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</w:t>
            </w:r>
            <w:proofErr w:type="gram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сравнивать предметы (по размеру, 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Группировать по форме, цвету, 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“Божья коровка”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мелкой моторики и повышение тактильной чувствительности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2.Развитие воображения и творческого мышление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3.Развитие всех ВПФ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4.Снижение </w:t>
            </w:r>
            <w:proofErr w:type="spell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психоэмоционального</w:t>
            </w:r>
            <w:proofErr w:type="spell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напряжения. Положительный эмоциональный настрой, сплочение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Рисование способом втирания кулачком, пальцем, ребром ладони, </w:t>
            </w:r>
            <w:proofErr w:type="spell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насыпание</w:t>
            </w:r>
            <w:proofErr w:type="spell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 кулачка, пальцев.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различать кол</w:t>
            </w:r>
            <w:proofErr w:type="gram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редметов (много - мало, много - один).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сравнивать предметы (по размеру, длине, ширине).</w:t>
            </w:r>
          </w:p>
          <w:p w:rsidR="000D0311" w:rsidRPr="000D0311" w:rsidRDefault="000D0311" w:rsidP="000D0311">
            <w:pPr>
              <w:spacing w:after="10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Группировать по форме, цвету, величине.</w:t>
            </w:r>
          </w:p>
        </w:tc>
      </w:tr>
      <w:tr w:rsidR="000D0311" w:rsidRPr="000D0311" w:rsidTr="000D031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0311" w:rsidRPr="000D0311" w:rsidRDefault="000D0311" w:rsidP="000D0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03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 часов</w:t>
            </w:r>
          </w:p>
        </w:tc>
      </w:tr>
    </w:tbl>
    <w:p w:rsidR="00594175" w:rsidRDefault="00594175" w:rsidP="000D0311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D0311" w:rsidRPr="000D0311" w:rsidRDefault="000D0311" w:rsidP="000D0311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6. Литература</w:t>
      </w:r>
    </w:p>
    <w:p w:rsidR="000D0311" w:rsidRPr="000D0311" w:rsidRDefault="000D0311" w:rsidP="000D0311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Занятия с детьми 3-7 лет по развитию эмоционально-коммуникативной и познавательной сфер средствами песочной терапии / авт. – сост. М.А. Федосеева. – Волгоград: Учитель, 2015. – 122 </w:t>
      </w:r>
      <w:proofErr w:type="gramStart"/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D0311" w:rsidRPr="000D0311" w:rsidRDefault="000D0311" w:rsidP="000D0311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Лыкова И.А. Изобразительная деятельность в детском саду, младшая группа: планирование, конспекты занятий, методические рекомендации – М.: Карапуз – Дидактика, 2007 – 144 </w:t>
      </w:r>
      <w:proofErr w:type="gramStart"/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D0311" w:rsidRPr="000D0311" w:rsidRDefault="000D0311" w:rsidP="000D0311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Монина</w:t>
      </w:r>
      <w:proofErr w:type="gramStart"/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.Г</w:t>
      </w:r>
      <w:proofErr w:type="gramEnd"/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.Б</w:t>
      </w:r>
      <w:proofErr w:type="spellEnd"/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Гурин Ю.В. Игры для детей от трёх до семи лет. – СПб.: Речь; М.: Сфера, 2011. – 256 </w:t>
      </w:r>
      <w:proofErr w:type="gramStart"/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D0311" w:rsidRPr="000D0311" w:rsidRDefault="000D0311" w:rsidP="000D0311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От рождения до школы. Примерная общеобразовательная программа дошкольного образования</w:t>
      </w:r>
      <w:proofErr w:type="gramStart"/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П</w:t>
      </w:r>
      <w:proofErr w:type="gramEnd"/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 ред. </w:t>
      </w:r>
      <w:proofErr w:type="spellStart"/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Н.Е.Вераксы</w:t>
      </w:r>
      <w:proofErr w:type="spellEnd"/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Т.С.Комаровой, М.А.Васильевой. – М.: </w:t>
      </w:r>
      <w:proofErr w:type="spellStart"/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Мозайка</w:t>
      </w:r>
      <w:proofErr w:type="spellEnd"/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Синтез, 2014. – </w:t>
      </w:r>
      <w:proofErr w:type="gramStart"/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D0311" w:rsidRPr="000D0311" w:rsidRDefault="000D0311" w:rsidP="000D0311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spellStart"/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Роньжина</w:t>
      </w:r>
      <w:proofErr w:type="spellEnd"/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А.С. Занятия психолога с детьми 2-4 – </w:t>
      </w:r>
      <w:proofErr w:type="spellStart"/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proofErr w:type="spellEnd"/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в период адаптации к дошкольному учреждению. </w:t>
      </w:r>
      <w:proofErr w:type="gramStart"/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–М</w:t>
      </w:r>
      <w:proofErr w:type="gramEnd"/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.: ООО “Национальный книжный центр”, 2013. – 72 с. (Психологическая служба).</w:t>
      </w:r>
    </w:p>
    <w:p w:rsidR="000D0311" w:rsidRPr="000D0311" w:rsidRDefault="000D0311" w:rsidP="000D0311">
      <w:pPr>
        <w:shd w:val="clear" w:color="auto" w:fill="FFFFFF"/>
        <w:spacing w:after="10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proofErr w:type="spellStart"/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Шарохина</w:t>
      </w:r>
      <w:proofErr w:type="spellEnd"/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В.Л. Коррекционно-развивающие занятия: младшая, средняя группы. – М.: ООО “Национальный книжный центр”, 2014. – 136 </w:t>
      </w:r>
      <w:proofErr w:type="gramStart"/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0D0311">
        <w:rPr>
          <w:rFonts w:ascii="Times New Roman" w:eastAsia="Times New Roman" w:hAnsi="Times New Roman" w:cs="Times New Roman"/>
          <w:sz w:val="28"/>
          <w:szCs w:val="28"/>
          <w:lang w:eastAsia="ru-RU"/>
        </w:rPr>
        <w:t>. (Психологическая служба).</w:t>
      </w:r>
    </w:p>
    <w:p w:rsidR="009D1F8F" w:rsidRPr="000D0311" w:rsidRDefault="009D1F8F">
      <w:pPr>
        <w:rPr>
          <w:rFonts w:ascii="Times New Roman" w:hAnsi="Times New Roman" w:cs="Times New Roman"/>
          <w:sz w:val="28"/>
          <w:szCs w:val="28"/>
        </w:rPr>
      </w:pPr>
    </w:p>
    <w:sectPr w:rsidR="009D1F8F" w:rsidRPr="000D0311" w:rsidSect="005707FC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D0FE5"/>
    <w:multiLevelType w:val="multilevel"/>
    <w:tmpl w:val="CEDE9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CE6090"/>
    <w:multiLevelType w:val="multilevel"/>
    <w:tmpl w:val="969E9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E0709A"/>
    <w:multiLevelType w:val="multilevel"/>
    <w:tmpl w:val="05A61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6D431A"/>
    <w:multiLevelType w:val="multilevel"/>
    <w:tmpl w:val="EE143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3758F8"/>
    <w:multiLevelType w:val="multilevel"/>
    <w:tmpl w:val="ED64B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E9F15FF"/>
    <w:multiLevelType w:val="multilevel"/>
    <w:tmpl w:val="0592F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08567A3"/>
    <w:multiLevelType w:val="multilevel"/>
    <w:tmpl w:val="3D80D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3610EDE"/>
    <w:multiLevelType w:val="multilevel"/>
    <w:tmpl w:val="F030E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5D2D2B"/>
    <w:multiLevelType w:val="multilevel"/>
    <w:tmpl w:val="F3FA5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5"/>
  </w:num>
  <w:num w:numId="5">
    <w:abstractNumId w:val="2"/>
  </w:num>
  <w:num w:numId="6">
    <w:abstractNumId w:val="1"/>
  </w:num>
  <w:num w:numId="7">
    <w:abstractNumId w:val="8"/>
  </w:num>
  <w:num w:numId="8">
    <w:abstractNumId w:val="3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0D0311"/>
    <w:rsid w:val="000D0311"/>
    <w:rsid w:val="001E2F4A"/>
    <w:rsid w:val="00411C88"/>
    <w:rsid w:val="00454D89"/>
    <w:rsid w:val="005707FC"/>
    <w:rsid w:val="00594175"/>
    <w:rsid w:val="00712ADA"/>
    <w:rsid w:val="007D0A30"/>
    <w:rsid w:val="00845EFB"/>
    <w:rsid w:val="009D1F8F"/>
    <w:rsid w:val="00C96CF9"/>
    <w:rsid w:val="00CA2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F8F"/>
  </w:style>
  <w:style w:type="paragraph" w:styleId="1">
    <w:name w:val="heading 1"/>
    <w:basedOn w:val="a"/>
    <w:link w:val="10"/>
    <w:uiPriority w:val="9"/>
    <w:qFormat/>
    <w:rsid w:val="000D03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03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D0311"/>
    <w:rPr>
      <w:color w:val="0000FF"/>
      <w:u w:val="single"/>
    </w:rPr>
  </w:style>
  <w:style w:type="character" w:styleId="a4">
    <w:name w:val="Emphasis"/>
    <w:basedOn w:val="a0"/>
    <w:uiPriority w:val="20"/>
    <w:qFormat/>
    <w:rsid w:val="000D0311"/>
    <w:rPr>
      <w:i/>
      <w:iCs/>
    </w:rPr>
  </w:style>
  <w:style w:type="paragraph" w:styleId="a5">
    <w:name w:val="Normal (Web)"/>
    <w:basedOn w:val="a"/>
    <w:uiPriority w:val="99"/>
    <w:unhideWhenUsed/>
    <w:rsid w:val="000D0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D0311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CA2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A2D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45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455050">
          <w:marLeft w:val="-173"/>
          <w:marRight w:val="-17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80277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1613">
          <w:blockQuote w:val="1"/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7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18</Pages>
  <Words>4033</Words>
  <Characters>22989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Ocean</dc:creator>
  <cp:lastModifiedBy>Пользователь Windows</cp:lastModifiedBy>
  <cp:revision>6</cp:revision>
  <cp:lastPrinted>2019-05-19T12:16:00Z</cp:lastPrinted>
  <dcterms:created xsi:type="dcterms:W3CDTF">2018-11-25T17:36:00Z</dcterms:created>
  <dcterms:modified xsi:type="dcterms:W3CDTF">2019-11-28T12:49:00Z</dcterms:modified>
</cp:coreProperties>
</file>